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2C92E" w14:textId="5A803C87" w:rsidR="00742E6A" w:rsidRPr="005D7ABF" w:rsidRDefault="00742E6A" w:rsidP="00C61673">
      <w:pPr>
        <w:rPr>
          <w:rFonts w:ascii="Lexend Deca" w:hAnsi="Lexend Deca"/>
          <w:sz w:val="44"/>
          <w:szCs w:val="44"/>
          <w:lang w:val="en-US"/>
        </w:rPr>
      </w:pPr>
      <w:proofErr w:type="spellStart"/>
      <w:r w:rsidRPr="005D7ABF">
        <w:rPr>
          <w:rFonts w:ascii="Lexend Deca" w:hAnsi="Lexend Deca"/>
          <w:sz w:val="44"/>
          <w:szCs w:val="44"/>
          <w:lang w:val="en-US"/>
        </w:rPr>
        <w:t>Moduleo</w:t>
      </w:r>
      <w:proofErr w:type="spellEnd"/>
      <w:r w:rsidRPr="005D7ABF">
        <w:rPr>
          <w:rFonts w:ascii="Lexend Deca" w:hAnsi="Lexend Deca"/>
          <w:sz w:val="44"/>
          <w:szCs w:val="44"/>
          <w:lang w:val="en-US"/>
        </w:rPr>
        <w:t xml:space="preserve"> </w:t>
      </w:r>
      <w:r>
        <w:rPr>
          <w:rFonts w:ascii="Lexend Deca" w:hAnsi="Lexend Deca"/>
          <w:sz w:val="44"/>
          <w:szCs w:val="44"/>
          <w:lang w:val="en-US"/>
        </w:rPr>
        <w:t>Moods 2024-2025</w:t>
      </w:r>
    </w:p>
    <w:p w14:paraId="7EACB95B" w14:textId="0B9A9C11" w:rsidR="00742E6A" w:rsidRPr="005D7ABF" w:rsidRDefault="00742E6A" w:rsidP="00742E6A">
      <w:pPr>
        <w:rPr>
          <w:rFonts w:ascii="Lexend Deca" w:hAnsi="Lexend Deca"/>
          <w:sz w:val="32"/>
          <w:szCs w:val="32"/>
          <w:lang w:val="en-US"/>
        </w:rPr>
      </w:pPr>
      <w:r w:rsidRPr="005D7ABF">
        <w:rPr>
          <w:rFonts w:ascii="Lexend Deca" w:hAnsi="Lexend Deca"/>
          <w:sz w:val="32"/>
          <w:szCs w:val="32"/>
          <w:lang w:val="en-US"/>
        </w:rPr>
        <w:t>Social Media Packages</w:t>
      </w:r>
      <w:r>
        <w:rPr>
          <w:rFonts w:ascii="Lexend Deca" w:hAnsi="Lexend Deca"/>
          <w:sz w:val="32"/>
          <w:szCs w:val="32"/>
          <w:lang w:val="en-US"/>
        </w:rPr>
        <w:t xml:space="preserve">  | </w:t>
      </w:r>
      <w:r w:rsidRPr="005D7ABF">
        <w:rPr>
          <w:rFonts w:ascii="Lexend Deca" w:hAnsi="Lexend Deca"/>
          <w:sz w:val="32"/>
          <w:szCs w:val="32"/>
          <w:lang w:val="en-US"/>
        </w:rPr>
        <w:t xml:space="preserve"> </w:t>
      </w:r>
      <w:r>
        <w:rPr>
          <w:rFonts w:ascii="Lexend Deca" w:hAnsi="Lexend Deca"/>
          <w:sz w:val="32"/>
          <w:szCs w:val="32"/>
          <w:lang w:val="en-US"/>
        </w:rPr>
        <w:t>PL</w:t>
      </w:r>
    </w:p>
    <w:p w14:paraId="434FDB7C" w14:textId="77777777" w:rsidR="00742E6A" w:rsidRPr="005D7ABF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69A3EE99" w14:textId="77777777" w:rsidR="00742E6A" w:rsidRPr="0063691F" w:rsidRDefault="00742E6A" w:rsidP="00742E6A">
      <w:pPr>
        <w:rPr>
          <w:rFonts w:ascii="Lexend Deca" w:hAnsi="Lexend Deca"/>
          <w:color w:val="A6A6A6" w:themeColor="background1" w:themeShade="A6"/>
          <w:sz w:val="32"/>
          <w:szCs w:val="32"/>
          <w:lang w:val="en-US"/>
        </w:rPr>
      </w:pPr>
      <w:r w:rsidRPr="0063691F">
        <w:rPr>
          <w:rFonts w:ascii="Lexend Deca" w:hAnsi="Lexend Deca"/>
          <w:noProof/>
          <w:color w:val="A6A6A6" w:themeColor="background1" w:themeShade="A6"/>
          <w:sz w:val="32"/>
          <w:szCs w:val="32"/>
          <w:lang w:val="nl-NL"/>
        </w:rPr>
        <w:drawing>
          <wp:anchor distT="0" distB="0" distL="180340" distR="215900" simplePos="0" relativeHeight="251673600" behindDoc="1" locked="0" layoutInCell="1" allowOverlap="1" wp14:anchorId="726A7A29" wp14:editId="79DD5F44">
            <wp:simplePos x="0" y="0"/>
            <wp:positionH relativeFrom="column">
              <wp:posOffset>-1905</wp:posOffset>
            </wp:positionH>
            <wp:positionV relativeFrom="page">
              <wp:posOffset>1756410</wp:posOffset>
            </wp:positionV>
            <wp:extent cx="2070000" cy="2070000"/>
            <wp:effectExtent l="0" t="0" r="635" b="635"/>
            <wp:wrapSquare wrapText="bothSides"/>
            <wp:docPr id="2144189124" name="Afbeelding 1" descr="Afbeelding met muur, overdekt, interieurontwerp, Vloermateriaa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52051" name="Afbeelding 1" descr="Afbeelding met muur, overdekt, interieurontwerp, Vloermateriaal&#10;&#10;Automatisch gegenereerde beschrijvi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000" cy="207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91F">
        <w:rPr>
          <w:rFonts w:ascii="Lexend Deca" w:hAnsi="Lexend Deca"/>
          <w:color w:val="A6A6A6" w:themeColor="background1" w:themeShade="A6"/>
          <w:lang w:val="en-US"/>
        </w:rPr>
        <w:t>Post Chevron Trio</w:t>
      </w:r>
    </w:p>
    <w:p w14:paraId="51055985" w14:textId="20276CDD" w:rsidR="00742E6A" w:rsidRPr="0063691F" w:rsidRDefault="00C61673" w:rsidP="00742E6A">
      <w:pPr>
        <w:rPr>
          <w:rFonts w:ascii="Lexend Deca Light" w:hAnsi="Lexend Deca Light"/>
          <w:b/>
          <w:bCs/>
          <w:sz w:val="20"/>
          <w:szCs w:val="20"/>
          <w:lang w:val="en-US"/>
        </w:rPr>
      </w:pPr>
      <w:proofErr w:type="spellStart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>Chcesz</w:t>
      </w:r>
      <w:proofErr w:type="spellEnd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>dodać</w:t>
      </w:r>
      <w:proofErr w:type="spellEnd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>swojemu</w:t>
      </w:r>
      <w:proofErr w:type="spellEnd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>wnętrzu</w:t>
      </w:r>
      <w:proofErr w:type="spellEnd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>charakteru</w:t>
      </w:r>
      <w:proofErr w:type="spellEnd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>?</w:t>
      </w:r>
      <w:r w:rsidR="00742E6A" w:rsidRPr="0063691F">
        <w:rPr>
          <w:rFonts w:ascii="Lexend Deca Light" w:hAnsi="Lexend Deca Light"/>
          <w:b/>
          <w:bCs/>
          <w:sz w:val="20"/>
          <w:szCs w:val="20"/>
          <w:lang w:val="en-US"/>
        </w:rPr>
        <w:br/>
      </w:r>
    </w:p>
    <w:p w14:paraId="7AE89DAD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Stwórz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przestrzeń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która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naprawdę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odzwierciedla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to,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kim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jesteś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-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Twoje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osobiste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sanktuarium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w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którym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każdy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szczegół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przemawia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do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Twojego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stylu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. </w:t>
      </w:r>
    </w:p>
    <w:p w14:paraId="48F5EE2F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 xml:space="preserve">Tutaj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odkryjesz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Chevron Trio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firmy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Moduleo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z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kolekcji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Moods,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oferującej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wszechstronne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wzory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kolory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które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pobudzą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Twoją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kreatywność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>!</w:t>
      </w:r>
    </w:p>
    <w:p w14:paraId="1DBF5020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4F71A74D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Odniesienie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do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podłogi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: Nowy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wzór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Moods: Chevron Trio 608</w:t>
      </w:r>
    </w:p>
    <w:p w14:paraId="562C2058" w14:textId="77777777" w:rsid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69CD552F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1348D96F" w14:textId="75E1B4F8" w:rsidR="00742E6A" w:rsidRPr="00580FF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>#Moduleo #DesignFloors #Interior #InteriorDesign #InteriorGoals #InteriorInspiration #DesignYourSpace #Floors #VinylFloors @moduleo</w:t>
      </w:r>
    </w:p>
    <w:p w14:paraId="6CCA2388" w14:textId="77777777" w:rsidR="00742E6A" w:rsidRDefault="00742E6A" w:rsidP="00742E6A">
      <w:pPr>
        <w:rPr>
          <w:rFonts w:ascii="Lexend Deca Light" w:hAnsi="Lexend Deca Light"/>
          <w:sz w:val="22"/>
          <w:szCs w:val="22"/>
          <w:lang w:val="en-US"/>
        </w:rPr>
      </w:pPr>
    </w:p>
    <w:p w14:paraId="21C1F8B1" w14:textId="77777777" w:rsidR="00742E6A" w:rsidRDefault="00742E6A" w:rsidP="00742E6A">
      <w:pPr>
        <w:rPr>
          <w:rFonts w:ascii="Lexend Deca Light" w:hAnsi="Lexend Deca Light"/>
          <w:sz w:val="22"/>
          <w:szCs w:val="22"/>
          <w:lang w:val="en-US"/>
        </w:rPr>
      </w:pPr>
    </w:p>
    <w:p w14:paraId="296E6183" w14:textId="77777777" w:rsidR="00742E6A" w:rsidRPr="00E36133" w:rsidRDefault="00742E6A" w:rsidP="00742E6A">
      <w:pPr>
        <w:rPr>
          <w:rFonts w:ascii="Lexend Deca Light" w:hAnsi="Lexend Deca Light"/>
          <w:sz w:val="22"/>
          <w:szCs w:val="22"/>
          <w:lang w:val="en-US"/>
        </w:rPr>
      </w:pPr>
      <w:r>
        <w:rPr>
          <w:rFonts w:ascii="Lexend Deca Light" w:hAnsi="Lexend Deca Light"/>
          <w:sz w:val="22"/>
          <w:szCs w:val="22"/>
          <w:lang w:val="en-US"/>
        </w:rPr>
        <w:t xml:space="preserve"> </w:t>
      </w:r>
    </w:p>
    <w:p w14:paraId="0A9FB5CF" w14:textId="77777777" w:rsidR="00742E6A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  <w:r w:rsidRPr="0063691F">
        <w:rPr>
          <w:rFonts w:ascii="Lexend Deca" w:hAnsi="Lexend Deca"/>
          <w:noProof/>
          <w:color w:val="A6A6A6" w:themeColor="background1" w:themeShade="A6"/>
          <w:lang w:val="en-US"/>
        </w:rPr>
        <w:drawing>
          <wp:anchor distT="0" distB="0" distL="215900" distR="215900" simplePos="0" relativeHeight="251674624" behindDoc="0" locked="0" layoutInCell="1" allowOverlap="1" wp14:anchorId="3C9CB4F4" wp14:editId="62D6DB37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2084400" cy="2084400"/>
            <wp:effectExtent l="0" t="0" r="0" b="0"/>
            <wp:wrapSquare wrapText="bothSides"/>
            <wp:docPr id="301000454" name="Afbeelding 2" descr="Afbeelding met vloer, meubels, koffietafel, overdek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080100" name="Afbeelding 2" descr="Afbeelding met vloer, meubels, koffietafel, overdekt&#10;&#10;Automatisch gegenereerde beschrijvi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400" cy="20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91F">
        <w:rPr>
          <w:rFonts w:ascii="Lexend Deca" w:hAnsi="Lexend Deca"/>
          <w:color w:val="A6A6A6" w:themeColor="background1" w:themeShade="A6"/>
          <w:lang w:val="en-US"/>
        </w:rPr>
        <w:t>Post Diamond Cubes</w:t>
      </w:r>
    </w:p>
    <w:p w14:paraId="2C0E8A29" w14:textId="77777777" w:rsidR="00742E6A" w:rsidRPr="0063691F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</w:p>
    <w:p w14:paraId="44D71711" w14:textId="6260CC1F" w:rsidR="00742E6A" w:rsidRPr="0063691F" w:rsidRDefault="00C61673" w:rsidP="00742E6A">
      <w:pPr>
        <w:rPr>
          <w:rFonts w:ascii="Lexend Deca Light" w:hAnsi="Lexend Deca Light"/>
          <w:b/>
          <w:bCs/>
          <w:sz w:val="20"/>
          <w:szCs w:val="20"/>
          <w:lang w:val="en-US"/>
        </w:rPr>
      </w:pPr>
      <w:proofErr w:type="spellStart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>Czujesz</w:t>
      </w:r>
      <w:proofErr w:type="spellEnd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>się</w:t>
      </w:r>
      <w:proofErr w:type="spellEnd"/>
      <w:r w:rsidRPr="00C61673">
        <w:rPr>
          <w:rFonts w:ascii="Lexend Deca Light" w:hAnsi="Lexend Deca Light"/>
          <w:b/>
          <w:bCs/>
          <w:sz w:val="20"/>
          <w:szCs w:val="20"/>
          <w:lang w:val="en-US"/>
        </w:rPr>
        <w:t xml:space="preserve"> funky? </w:t>
      </w:r>
      <w:r w:rsidR="00742E6A" w:rsidRPr="0063691F">
        <w:rPr>
          <w:rFonts w:ascii="Lexend Deca Light" w:hAnsi="Lexend Deca Light"/>
          <w:b/>
          <w:bCs/>
          <w:sz w:val="20"/>
          <w:szCs w:val="20"/>
          <w:lang w:val="en-US"/>
        </w:rPr>
        <w:t xml:space="preserve"> </w:t>
      </w:r>
    </w:p>
    <w:p w14:paraId="0A9CCEA8" w14:textId="77777777" w:rsid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27D41171" w14:textId="77777777" w:rsidR="00C61673" w:rsidRPr="00C61673" w:rsidRDefault="00742E6A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323D9D">
        <w:rPr>
          <w:rFonts w:ascii="Segoe UI Emoji" w:hAnsi="Segoe UI Emoji" w:cs="Segoe UI Emoji"/>
          <w:sz w:val="20"/>
          <w:szCs w:val="20"/>
          <w:lang w:val="en-US"/>
        </w:rPr>
        <w:t>✨</w:t>
      </w:r>
      <w:r w:rsidRPr="00323D9D">
        <w:rPr>
          <w:rFonts w:ascii="Lexend Deca Light" w:hAnsi="Lexend Deca Light"/>
          <w:sz w:val="20"/>
          <w:szCs w:val="20"/>
          <w:lang w:val="en-US"/>
        </w:rPr>
        <w:t xml:space="preserve"> </w:t>
      </w:r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Nowy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wzór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Moduleo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„Diamond Cubes”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natychmiast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wprowadzi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zabawny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akcent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do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każdej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przestrzeni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.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Dzięki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temu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odważnemu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wzorowi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w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stylu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retro bez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wysiłku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podniesiesz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swoje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wnętrze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na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wyższy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poziom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. A to -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nawiasem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mówiąc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-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nigdy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się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nie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nudzi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.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Czy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jesteś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gotowy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, aby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podjąć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="00C61673" w:rsidRPr="00C61673">
        <w:rPr>
          <w:rFonts w:ascii="Lexend Deca Light" w:hAnsi="Lexend Deca Light"/>
          <w:sz w:val="20"/>
          <w:szCs w:val="20"/>
          <w:lang w:val="en-US"/>
        </w:rPr>
        <w:t>wyzwanie</w:t>
      </w:r>
      <w:proofErr w:type="spellEnd"/>
      <w:r w:rsidR="00C61673" w:rsidRPr="00C61673">
        <w:rPr>
          <w:rFonts w:ascii="Lexend Deca Light" w:hAnsi="Lexend Deca Light"/>
          <w:sz w:val="20"/>
          <w:szCs w:val="20"/>
          <w:lang w:val="en-US"/>
        </w:rPr>
        <w:t xml:space="preserve">? </w:t>
      </w:r>
    </w:p>
    <w:p w14:paraId="0DADF179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65156521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Odnośnik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do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podłogi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: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Wzór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New Moods: Diamond Cubes 630</w:t>
      </w:r>
    </w:p>
    <w:p w14:paraId="00D58958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09C9BDC0" w14:textId="1B02AD18" w:rsidR="00742E6A" w:rsidRPr="00FC6A37" w:rsidRDefault="00C61673" w:rsidP="00C61673">
      <w:pPr>
        <w:rPr>
          <w:rFonts w:ascii="Lexend Deca Light" w:hAnsi="Lexend Deca Light"/>
          <w:sz w:val="21"/>
          <w:szCs w:val="21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>#Moduleo #DesignFloors #Interior #InteriorDesign #InteriorGoals #DesignStatement #Floors #VinylFloors @moduleo</w:t>
      </w:r>
    </w:p>
    <w:p w14:paraId="1B812ED1" w14:textId="77777777" w:rsidR="00742E6A" w:rsidRDefault="00742E6A" w:rsidP="00742E6A">
      <w:pPr>
        <w:rPr>
          <w:rFonts w:ascii="Lexend Deca Light" w:hAnsi="Lexend Deca Light"/>
          <w:sz w:val="22"/>
          <w:szCs w:val="22"/>
          <w:lang w:val="en-US"/>
        </w:rPr>
      </w:pPr>
    </w:p>
    <w:p w14:paraId="45EDC704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4DF8BC0B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5A52D8CC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3753EC0B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299324FC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  <w:r>
        <w:rPr>
          <w:rFonts w:ascii="Lexend Deca" w:hAnsi="Lexend Deca"/>
          <w:noProof/>
          <w:sz w:val="32"/>
          <w:szCs w:val="32"/>
          <w:lang w:val="en-US"/>
        </w:rPr>
        <w:lastRenderedPageBreak/>
        <w:drawing>
          <wp:inline distT="0" distB="0" distL="0" distR="0" wp14:anchorId="67A4C05E" wp14:editId="3674CBDD">
            <wp:extent cx="2149642" cy="2149642"/>
            <wp:effectExtent l="0" t="0" r="0" b="0"/>
            <wp:docPr id="1029213539" name="Afbeelding 3" descr="Afbeelding met vloer, muur, overdekt, Vloermateriaa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087447" name="Afbeelding 3" descr="Afbeelding met vloer, muur, overdekt, Vloermateriaal&#10;&#10;Automatisch gegenereerde beschrijvi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7291" cy="2157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exend Deca" w:hAnsi="Lexend Deca"/>
          <w:sz w:val="32"/>
          <w:szCs w:val="32"/>
          <w:lang w:val="en-US"/>
        </w:rPr>
        <w:t xml:space="preserve">  </w:t>
      </w: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39BD9E79" wp14:editId="3A7562D9">
            <wp:extent cx="2149408" cy="2149408"/>
            <wp:effectExtent l="0" t="0" r="0" b="0"/>
            <wp:docPr id="176594178" name="Afbeelding 4" descr="Afbeelding met muur, overdekt, triplex, Rechthoek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158202" name="Afbeelding 4" descr="Afbeelding met muur, overdekt, triplex, Rechthoek&#10;&#10;Automatisch gegenereerde beschrijvi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993" cy="2165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E99DD" w14:textId="77777777" w:rsidR="00742E6A" w:rsidRDefault="00742E6A" w:rsidP="00742E6A">
      <w:pPr>
        <w:rPr>
          <w:rFonts w:ascii="Lexend Deca" w:hAnsi="Lexend Deca"/>
          <w:lang w:val="en-US"/>
        </w:rPr>
      </w:pPr>
    </w:p>
    <w:p w14:paraId="1E615D3F" w14:textId="77777777" w:rsidR="00742E6A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  <w:r w:rsidRPr="0063691F">
        <w:rPr>
          <w:rFonts w:ascii="Lexend Deca" w:hAnsi="Lexend Deca"/>
          <w:color w:val="A6A6A6" w:themeColor="background1" w:themeShade="A6"/>
          <w:lang w:val="en-US"/>
        </w:rPr>
        <w:t>Post Rectangle Mono</w:t>
      </w:r>
    </w:p>
    <w:p w14:paraId="184308F0" w14:textId="77777777" w:rsidR="00742E6A" w:rsidRPr="0063691F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</w:p>
    <w:p w14:paraId="2296383E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Odejdź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od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klasycznej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białej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łazienki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poczuj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ciepło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dzięki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naszemu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nowemu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wzorowi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„Rectangle Mono”.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Stwórz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przytulne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spa w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swoim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domu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>.</w:t>
      </w:r>
    </w:p>
    <w:p w14:paraId="77F86AFA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102CEB77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 xml:space="preserve">Aha,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czy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wspominaliśmy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? Jest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wodoodporny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r w:rsidRPr="00C61673">
        <w:rPr>
          <w:rFonts w:ascii="Apple Color Emoji" w:hAnsi="Apple Color Emoji" w:cs="Apple Color Emoji"/>
          <w:sz w:val="20"/>
          <w:szCs w:val="20"/>
          <w:lang w:val="en-US"/>
        </w:rPr>
        <w:t>😉</w:t>
      </w:r>
    </w:p>
    <w:p w14:paraId="2651E469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2EB4621E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Odniesienie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do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podłogi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: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Wzór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New Moods: Rectangle Mono 644</w:t>
      </w:r>
    </w:p>
    <w:p w14:paraId="5924E7CC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77DD6136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>#BathroomGoals #InteriorDesign #SpaAtHome #WaterproofFlooring #ModuleoDesign</w:t>
      </w:r>
    </w:p>
    <w:p w14:paraId="324F6C7C" w14:textId="02E7483C" w:rsidR="00742E6A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>#Moduleo #DesignFloors #Interior #InteriorDesign #InteriorGoals #Floors #VinylFloors @moduleo</w:t>
      </w:r>
    </w:p>
    <w:p w14:paraId="2C019DED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55144E82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445DDEF9" wp14:editId="603FBC83">
            <wp:extent cx="3457074" cy="2304716"/>
            <wp:effectExtent l="0" t="0" r="0" b="0"/>
            <wp:docPr id="616773662" name="Afbeelding 5" descr="Afbeelding met overdekt, persoon, meubels, kussen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323507" name="Afbeelding 5" descr="Afbeelding met overdekt, persoon, meubels, kussen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1229" cy="232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082FE76D" wp14:editId="30CE0169">
            <wp:extent cx="2302042" cy="2302042"/>
            <wp:effectExtent l="0" t="0" r="0" b="0"/>
            <wp:docPr id="145896572" name="Afbeelding 6" descr="Afbeelding met gebouw, buitenshuis, container, grond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359834" name="Afbeelding 6" descr="Afbeelding met gebouw, buitenshuis, container, grond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944" cy="231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4C106" w14:textId="77777777" w:rsidR="00742E6A" w:rsidRDefault="00742E6A" w:rsidP="00742E6A">
      <w:pPr>
        <w:rPr>
          <w:rFonts w:ascii="Lexend Deca" w:hAnsi="Lexend Deca"/>
          <w:lang w:val="en-US"/>
        </w:rPr>
      </w:pPr>
    </w:p>
    <w:p w14:paraId="423DB6F5" w14:textId="77777777" w:rsidR="00742E6A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  <w:r w:rsidRPr="0063691F">
        <w:rPr>
          <w:rFonts w:ascii="Lexend Deca" w:hAnsi="Lexend Deca"/>
          <w:color w:val="A6A6A6" w:themeColor="background1" w:themeShade="A6"/>
          <w:lang w:val="en-US"/>
        </w:rPr>
        <w:t xml:space="preserve">Post sustainability </w:t>
      </w:r>
    </w:p>
    <w:p w14:paraId="54A09C2F" w14:textId="77777777" w:rsidR="00742E6A" w:rsidRPr="0063691F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</w:p>
    <w:p w14:paraId="6571979F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Podłogi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Moduleo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są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zaprojektowane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tak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aby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wytrzymać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całe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życie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-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wspieramy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to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dożywotnią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gwarancją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. Ale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nadają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się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również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w 100% do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recyklingu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. </w:t>
      </w:r>
      <w:r w:rsidRPr="00C61673">
        <w:rPr>
          <w:rFonts w:ascii="Apple Color Emoji" w:hAnsi="Apple Color Emoji" w:cs="Apple Color Emoji"/>
          <w:sz w:val="20"/>
          <w:szCs w:val="20"/>
          <w:lang w:val="en-US"/>
        </w:rPr>
        <w:t>♻️</w:t>
      </w:r>
      <w:r w:rsidRPr="00C61673">
        <w:rPr>
          <w:rFonts w:ascii="Lexend Deca Light" w:hAnsi="Lexend Deca Light"/>
          <w:sz w:val="20"/>
          <w:szCs w:val="20"/>
          <w:lang w:val="en-US"/>
        </w:rPr>
        <w:t xml:space="preserve"> W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naszym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własnym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zakładzie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przetwarzamy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stare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podłogi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winylowe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niezależnie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od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tego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czy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są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nasze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Twoje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czy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nawet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konkurencji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.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Przetwarzamy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je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wszystkie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.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Ponieważ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bardziej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ekologiczna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przyszłość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zaczyna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się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pod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stopami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. </w:t>
      </w:r>
      <w:r w:rsidRPr="00C61673">
        <w:rPr>
          <w:rFonts w:ascii="Apple Color Emoji" w:hAnsi="Apple Color Emoji" w:cs="Apple Color Emoji"/>
          <w:sz w:val="20"/>
          <w:szCs w:val="20"/>
          <w:lang w:val="en-US"/>
        </w:rPr>
        <w:t>🌍</w:t>
      </w:r>
    </w:p>
    <w:p w14:paraId="51D29AE2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0CB76355" w14:textId="178CAE10" w:rsidR="00742E6A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>#Moduleo #LifetimeWarranty #HomeComfort #mymoduleo #Sustainability #DesignYourSpace #VinylFloors #Greenliving #RecycledFlooring @moduleo</w:t>
      </w:r>
    </w:p>
    <w:sectPr w:rsidR="00742E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A9655" w14:textId="77777777" w:rsidR="002D6FC2" w:rsidRDefault="002D6FC2" w:rsidP="00E36133">
      <w:r>
        <w:separator/>
      </w:r>
    </w:p>
  </w:endnote>
  <w:endnote w:type="continuationSeparator" w:id="0">
    <w:p w14:paraId="57F9E291" w14:textId="77777777" w:rsidR="002D6FC2" w:rsidRDefault="002D6FC2" w:rsidP="00E3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xend Deca">
    <w:altName w:val="Calibri"/>
    <w:charset w:val="4D"/>
    <w:family w:val="auto"/>
    <w:pitch w:val="variable"/>
    <w:sig w:usb0="A00000FF" w:usb1="4000205B" w:usb2="00000000" w:usb3="00000000" w:csb0="00000193" w:csb1="00000000"/>
  </w:font>
  <w:font w:name="Lexend Deca Light">
    <w:altName w:val="Calibri"/>
    <w:charset w:val="4D"/>
    <w:family w:val="auto"/>
    <w:pitch w:val="variable"/>
    <w:sig w:usb0="A00000FF" w:usb1="4000205B" w:usb2="00000000" w:usb3="00000000" w:csb0="000001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A5498" w14:textId="77777777" w:rsidR="002D6FC2" w:rsidRDefault="002D6FC2" w:rsidP="00E36133">
      <w:r>
        <w:separator/>
      </w:r>
    </w:p>
  </w:footnote>
  <w:footnote w:type="continuationSeparator" w:id="0">
    <w:p w14:paraId="7D70E7BC" w14:textId="77777777" w:rsidR="002D6FC2" w:rsidRDefault="002D6FC2" w:rsidP="00E36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133"/>
    <w:rsid w:val="00066B06"/>
    <w:rsid w:val="00131C79"/>
    <w:rsid w:val="002D6FC2"/>
    <w:rsid w:val="00323D9D"/>
    <w:rsid w:val="003E01ED"/>
    <w:rsid w:val="004F0AA6"/>
    <w:rsid w:val="00501BA0"/>
    <w:rsid w:val="005161AE"/>
    <w:rsid w:val="00580FF3"/>
    <w:rsid w:val="005D7ABF"/>
    <w:rsid w:val="0063691F"/>
    <w:rsid w:val="00642ECE"/>
    <w:rsid w:val="00742E6A"/>
    <w:rsid w:val="008203DF"/>
    <w:rsid w:val="00824F78"/>
    <w:rsid w:val="008319CD"/>
    <w:rsid w:val="00875832"/>
    <w:rsid w:val="008B0414"/>
    <w:rsid w:val="009B794D"/>
    <w:rsid w:val="00A1467D"/>
    <w:rsid w:val="00A422F8"/>
    <w:rsid w:val="00C61673"/>
    <w:rsid w:val="00D051B6"/>
    <w:rsid w:val="00D62869"/>
    <w:rsid w:val="00E1708D"/>
    <w:rsid w:val="00E36133"/>
    <w:rsid w:val="00EE23BD"/>
    <w:rsid w:val="00F527EF"/>
    <w:rsid w:val="00FC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29FED"/>
  <w15:chartTrackingRefBased/>
  <w15:docId w15:val="{8E5BBF5A-EFE6-B34A-96B1-7911C6698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1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6133"/>
  </w:style>
  <w:style w:type="paragraph" w:styleId="Footer">
    <w:name w:val="footer"/>
    <w:basedOn w:val="Normal"/>
    <w:link w:val="FooterChar"/>
    <w:uiPriority w:val="99"/>
    <w:unhideWhenUsed/>
    <w:rsid w:val="00E361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6133"/>
  </w:style>
  <w:style w:type="character" w:styleId="Emphasis">
    <w:name w:val="Emphasis"/>
    <w:basedOn w:val="DefaultParagraphFont"/>
    <w:uiPriority w:val="20"/>
    <w:qFormat/>
    <w:rsid w:val="00FC6A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7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319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REYNÉ</dc:creator>
  <cp:keywords/>
  <dc:description/>
  <cp:lastModifiedBy>Elien SIX</cp:lastModifiedBy>
  <cp:revision>9</cp:revision>
  <dcterms:created xsi:type="dcterms:W3CDTF">2024-09-10T12:35:00Z</dcterms:created>
  <dcterms:modified xsi:type="dcterms:W3CDTF">2024-10-31T15:19:00Z</dcterms:modified>
</cp:coreProperties>
</file>